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Hi,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I have found a tool that has enabled me to enable groups to </w:t>
      </w:r>
      <w:bookmarkStart w:id="0" w:name="_GoBack"/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create mission statements </w:t>
      </w:r>
      <w:bookmarkEnd w:id="0"/>
      <w:r w:rsidRPr="005C68B5">
        <w:rPr>
          <w:rFonts w:ascii="Times New Roman" w:eastAsia="Times New Roman" w:hAnsi="Times New Roman" w:cs="Times New Roman"/>
          <w:sz w:val="24"/>
          <w:szCs w:val="24"/>
        </w:rPr>
        <w:t>in a short time.  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B5" w:rsidRPr="005C68B5" w:rsidRDefault="005C68B5" w:rsidP="005C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I explain what a mission statement covers (e.g., who we </w:t>
      </w:r>
      <w:proofErr w:type="gramStart"/>
      <w:r w:rsidRPr="005C68B5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5C68B5">
        <w:rPr>
          <w:rFonts w:ascii="Times New Roman" w:eastAsia="Times New Roman" w:hAnsi="Times New Roman" w:cs="Times New Roman"/>
          <w:sz w:val="24"/>
          <w:szCs w:val="24"/>
        </w:rPr>
        <w:t>, who our customers are, why we exist, what is our product/service, what is our core competency).</w:t>
      </w:r>
    </w:p>
    <w:p w:rsidR="005C68B5" w:rsidRPr="005C68B5" w:rsidRDefault="005C68B5" w:rsidP="005C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I show a Coat-of-Arms (or family crest) - these have been graphical missions for centuries.  </w:t>
      </w:r>
    </w:p>
    <w:p w:rsidR="005C68B5" w:rsidRPr="005C68B5" w:rsidRDefault="005C68B5" w:rsidP="005C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I break people into groups of 3 or 4 </w:t>
      </w:r>
      <w:proofErr w:type="gramStart"/>
      <w:r w:rsidRPr="005C68B5">
        <w:rPr>
          <w:rFonts w:ascii="Times New Roman" w:eastAsia="Times New Roman" w:hAnsi="Times New Roman" w:cs="Times New Roman"/>
          <w:sz w:val="24"/>
          <w:szCs w:val="24"/>
        </w:rPr>
        <w:t>people,</w:t>
      </w:r>
      <w:proofErr w:type="gramEnd"/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 give them 30 minutes to draw a Coat-of-Arms that represents their organization/business.</w:t>
      </w:r>
    </w:p>
    <w:p w:rsidR="005C68B5" w:rsidRPr="005C68B5" w:rsidRDefault="005C68B5" w:rsidP="005C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Each group presents their drawing and I capture key ideas on a flip - I always check to make sure that I've not missed anything or added anything they didn't intend.</w:t>
      </w:r>
    </w:p>
    <w:p w:rsidR="005C68B5" w:rsidRPr="005C68B5" w:rsidRDefault="005C68B5" w:rsidP="005C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Once all groups are completed, we hang everything on the wall and I go to a flip to begin crafting the mission statement.  I begin with "We are…" and let them answer the rest.  The statement becomes very clunky, so I continuously re-read it (every time a single word is added, deleted or changed) until they word it in a way they like to hear it (that helps avoid word-</w:t>
      </w:r>
      <w:proofErr w:type="spellStart"/>
      <w:r w:rsidRPr="005C68B5">
        <w:rPr>
          <w:rFonts w:ascii="Times New Roman" w:eastAsia="Times New Roman" w:hAnsi="Times New Roman" w:cs="Times New Roman"/>
          <w:sz w:val="24"/>
          <w:szCs w:val="24"/>
        </w:rPr>
        <w:t>smithing</w:t>
      </w:r>
      <w:proofErr w:type="spellEnd"/>
      <w:r w:rsidRPr="005C68B5">
        <w:rPr>
          <w:rFonts w:ascii="Times New Roman" w:eastAsia="Times New Roman" w:hAnsi="Times New Roman" w:cs="Times New Roman"/>
          <w:sz w:val="24"/>
          <w:szCs w:val="24"/>
        </w:rPr>
        <w:t>).  I watch what the participants are doing in case there is a "group author" (there is about 66% of the time).  The group author generally has the ability to write what the group likes to hear and re-reading the mission helps.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I have done a number of mission statements this way and it takes about 2 hours to get one done.  The Coat-of-Arms helps capture their </w:t>
      </w:r>
      <w:proofErr w:type="gramStart"/>
      <w:r w:rsidRPr="005C68B5">
        <w:rPr>
          <w:rFonts w:ascii="Times New Roman" w:eastAsia="Times New Roman" w:hAnsi="Times New Roman" w:cs="Times New Roman"/>
          <w:sz w:val="24"/>
          <w:szCs w:val="24"/>
        </w:rPr>
        <w:t>ideas (which is</w:t>
      </w:r>
      <w:proofErr w:type="gramEnd"/>
      <w:r w:rsidRPr="005C68B5">
        <w:rPr>
          <w:rFonts w:ascii="Times New Roman" w:eastAsia="Times New Roman" w:hAnsi="Times New Roman" w:cs="Times New Roman"/>
          <w:sz w:val="24"/>
          <w:szCs w:val="24"/>
        </w:rPr>
        <w:t xml:space="preserve"> the most difficult part) so that they can form the ideas into words later. The pictures are also great to keep.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Ciao,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Gary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Gary Rush, IAF CPF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8B5">
        <w:rPr>
          <w:rFonts w:ascii="Times New Roman" w:eastAsia="Times New Roman" w:hAnsi="Times New Roman" w:cs="Times New Roman"/>
          <w:sz w:val="24"/>
          <w:szCs w:val="24"/>
        </w:rPr>
        <w:t>MGR Consulting, Inc.</w:t>
      </w:r>
      <w:proofErr w:type="gramEnd"/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Chicago, IL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+1 773-330-2064 - Phone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+1 773-389-0756 - Fax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proofErr w:type="gramStart"/>
        <w:r w:rsidRPr="005C68B5">
          <w:rPr>
            <w:rFonts w:ascii="Times New Roman" w:eastAsia="Times New Roman" w:hAnsi="Times New Roman" w:cs="Times New Roman"/>
            <w:color w:val="9136AD"/>
            <w:sz w:val="24"/>
            <w:szCs w:val="24"/>
          </w:rPr>
          <w:t>grush</w:t>
        </w:r>
        <w:proofErr w:type="spellEnd"/>
        <w:proofErr w:type="gramEnd"/>
        <w:r w:rsidRPr="005C68B5">
          <w:rPr>
            <w:rFonts w:ascii="Times New Roman" w:eastAsia="Times New Roman" w:hAnsi="Times New Roman" w:cs="Times New Roman"/>
            <w:color w:val="9136AD"/>
            <w:sz w:val="24"/>
            <w:szCs w:val="24"/>
          </w:rPr>
          <w:t>@...</w:t>
        </w:r>
      </w:hyperlink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5C68B5">
          <w:rPr>
            <w:rFonts w:ascii="Times New Roman" w:eastAsia="Times New Roman" w:hAnsi="Times New Roman" w:cs="Times New Roman"/>
            <w:color w:val="9136AD"/>
            <w:sz w:val="24"/>
            <w:szCs w:val="24"/>
          </w:rPr>
          <w:t>www.mgrconsulting.com</w:t>
        </w:r>
      </w:hyperlink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On Apr 11, 2013, at 8:04 AM, </w:t>
      </w:r>
      <w:proofErr w:type="spellStart"/>
      <w:r w:rsidRPr="005C68B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68B5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"mailto:PatWh@aol.com" </w:instrText>
      </w:r>
      <w:r w:rsidRPr="005C68B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C68B5">
        <w:rPr>
          <w:rFonts w:ascii="Times New Roman" w:eastAsia="Times New Roman" w:hAnsi="Times New Roman" w:cs="Times New Roman"/>
          <w:color w:val="9136AD"/>
          <w:sz w:val="24"/>
          <w:szCs w:val="24"/>
        </w:rPr>
        <w:t>PatWh</w:t>
      </w:r>
      <w:proofErr w:type="spellEnd"/>
      <w:r w:rsidRPr="005C68B5">
        <w:rPr>
          <w:rFonts w:ascii="Times New Roman" w:eastAsia="Times New Roman" w:hAnsi="Times New Roman" w:cs="Times New Roman"/>
          <w:color w:val="9136AD"/>
          <w:sz w:val="24"/>
          <w:szCs w:val="24"/>
        </w:rPr>
        <w:t>@...</w:t>
      </w:r>
      <w:r w:rsidRPr="005C68B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68B5">
        <w:rPr>
          <w:rFonts w:ascii="Times New Roman" w:eastAsia="Times New Roman" w:hAnsi="Times New Roman" w:cs="Times New Roman"/>
          <w:sz w:val="24"/>
          <w:szCs w:val="24"/>
        </w:rPr>
        <w:t> wrote:</w:t>
      </w:r>
    </w:p>
    <w:p w:rsidR="005C68B5" w:rsidRPr="005C68B5" w:rsidRDefault="005C68B5" w:rsidP="005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Good morning everyone,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I'm going to be facilitating a 4-hour session with a group of 15 folks to develop a mission statement for their department and am looking for some fresh approaches.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In the past, I've approached the topic by using Jim Collin's work on strategic purpose and his 3 questions: What could we be best in the world at? What's the single best measure of our economic success?  What are we deeply passionate about?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I'd love to get your ideas and will be happy to compile and share responses.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Thanks!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68B5" w:rsidRPr="005C68B5" w:rsidRDefault="005C68B5" w:rsidP="005C6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68B5">
        <w:rPr>
          <w:rFonts w:ascii="Arial" w:eastAsia="Times New Roman" w:hAnsi="Arial" w:cs="Arial"/>
          <w:color w:val="000000"/>
          <w:sz w:val="20"/>
          <w:szCs w:val="20"/>
        </w:rPr>
        <w:t>Pat</w:t>
      </w:r>
    </w:p>
    <w:p w:rsidR="009412B9" w:rsidRDefault="009412B9"/>
    <w:sectPr w:rsidR="0094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ACD"/>
    <w:multiLevelType w:val="multilevel"/>
    <w:tmpl w:val="038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B5"/>
    <w:rsid w:val="005C68B5"/>
    <w:rsid w:val="009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8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C6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8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C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2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6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rconsult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ush@mgrconsul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galetaylor</dc:creator>
  <cp:lastModifiedBy>galetaylor</cp:lastModifiedBy>
  <cp:revision>1</cp:revision>
  <dcterms:created xsi:type="dcterms:W3CDTF">2013-05-13T18:38:00Z</dcterms:created>
  <dcterms:modified xsi:type="dcterms:W3CDTF">2013-05-13T18:40:00Z</dcterms:modified>
</cp:coreProperties>
</file>